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96D6" w14:textId="77777777" w:rsidR="008A24DD" w:rsidRDefault="008A24DD" w:rsidP="008A24DD">
      <w:r w:rsidRPr="001D1421">
        <w:rPr>
          <w:rFonts w:ascii="Avenir Next" w:hAnsi="Avenir Next"/>
          <w:noProof/>
        </w:rPr>
        <w:drawing>
          <wp:anchor distT="0" distB="0" distL="114300" distR="114300" simplePos="0" relativeHeight="251659264" behindDoc="0" locked="0" layoutInCell="1" allowOverlap="1" wp14:anchorId="0BB3337D" wp14:editId="74CAE8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5688" cy="1472184"/>
            <wp:effectExtent l="0" t="0" r="1270" b="0"/>
            <wp:wrapSquare wrapText="bothSides"/>
            <wp:docPr id="1" name="Picture 1" descr="A picture containing text, device, sign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sign, me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421">
        <w:rPr>
          <w:rFonts w:ascii="Avenir Next" w:hAnsi="Avenir Nex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9CECE" wp14:editId="6FBF812F">
                <wp:simplePos x="0" y="0"/>
                <wp:positionH relativeFrom="column">
                  <wp:posOffset>2190750</wp:posOffset>
                </wp:positionH>
                <wp:positionV relativeFrom="paragraph">
                  <wp:posOffset>0</wp:posOffset>
                </wp:positionV>
                <wp:extent cx="3502025" cy="731520"/>
                <wp:effectExtent l="0" t="0" r="2222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03E2" w14:textId="77777777" w:rsidR="007247B4" w:rsidRDefault="008A24DD" w:rsidP="008A24DD">
                            <w:pPr>
                              <w:jc w:val="center"/>
                              <w:rPr>
                                <w:rFonts w:ascii="Avenir Next" w:hAnsi="Avenir Nex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1421">
                              <w:rPr>
                                <w:rFonts w:ascii="Avenir Next" w:hAnsi="Avenir Next"/>
                                <w:b/>
                                <w:bCs/>
                                <w:sz w:val="32"/>
                                <w:szCs w:val="32"/>
                              </w:rPr>
                              <w:t>Turning Point Community</w:t>
                            </w:r>
                            <w:r>
                              <w:rPr>
                                <w:rFonts w:ascii="Avenir Next" w:hAnsi="Avenir N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1421">
                              <w:rPr>
                                <w:rFonts w:ascii="Avenir Next" w:hAnsi="Avenir N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Church </w:t>
                            </w:r>
                          </w:p>
                          <w:p w14:paraId="389D7834" w14:textId="5335E7AF" w:rsidR="008A24DD" w:rsidRDefault="008A24DD" w:rsidP="008A24DD">
                            <w:pPr>
                              <w:jc w:val="center"/>
                              <w:rPr>
                                <w:rFonts w:ascii="Avenir Next" w:hAnsi="Avenir Nex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Next" w:hAnsi="Avenir N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Job </w:t>
                            </w:r>
                            <w:r w:rsidRPr="001D1421">
                              <w:rPr>
                                <w:rFonts w:ascii="Avenir Next" w:hAnsi="Avenir Next"/>
                                <w:b/>
                                <w:bCs/>
                                <w:sz w:val="32"/>
                                <w:szCs w:val="32"/>
                              </w:rPr>
                              <w:t>Description</w:t>
                            </w:r>
                          </w:p>
                          <w:p w14:paraId="0C192C67" w14:textId="77777777" w:rsidR="008A24DD" w:rsidRPr="001D1421" w:rsidRDefault="008A24DD" w:rsidP="008A24DD">
                            <w:pPr>
                              <w:jc w:val="center"/>
                              <w:rPr>
                                <w:rFonts w:ascii="Avenir Next" w:hAnsi="Avenir Nex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9C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0;width:275.75pt;height:5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">
                <v:textbox>
                  <w:txbxContent>
                    <w:p w14:paraId="560603E2" w14:textId="77777777" w:rsidR="007247B4" w:rsidRDefault="008A24DD" w:rsidP="008A24DD">
                      <w:pPr>
                        <w:jc w:val="center"/>
                        <w:rPr>
                          <w:rFonts w:ascii="Avenir Next" w:hAnsi="Avenir Next"/>
                          <w:b/>
                          <w:bCs/>
                          <w:sz w:val="32"/>
                          <w:szCs w:val="32"/>
                        </w:rPr>
                      </w:pPr>
                      <w:r w:rsidRPr="001D1421">
                        <w:rPr>
                          <w:rFonts w:ascii="Avenir Next" w:hAnsi="Avenir Next"/>
                          <w:b/>
                          <w:bCs/>
                          <w:sz w:val="32"/>
                          <w:szCs w:val="32"/>
                        </w:rPr>
                        <w:t>Turning Point Community</w:t>
                      </w:r>
                      <w:r>
                        <w:rPr>
                          <w:rFonts w:ascii="Avenir Next" w:hAnsi="Avenir Nex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D1421">
                        <w:rPr>
                          <w:rFonts w:ascii="Avenir Next" w:hAnsi="Avenir Next"/>
                          <w:b/>
                          <w:bCs/>
                          <w:sz w:val="32"/>
                          <w:szCs w:val="32"/>
                        </w:rPr>
                        <w:t xml:space="preserve">Church </w:t>
                      </w:r>
                    </w:p>
                    <w:p w14:paraId="389D7834" w14:textId="5335E7AF" w:rsidR="008A24DD" w:rsidRDefault="008A24DD" w:rsidP="008A24DD">
                      <w:pPr>
                        <w:jc w:val="center"/>
                        <w:rPr>
                          <w:rFonts w:ascii="Avenir Next" w:hAnsi="Avenir Nex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venir Next" w:hAnsi="Avenir Next"/>
                          <w:b/>
                          <w:bCs/>
                          <w:sz w:val="32"/>
                          <w:szCs w:val="32"/>
                        </w:rPr>
                        <w:t xml:space="preserve">Job </w:t>
                      </w:r>
                      <w:r w:rsidRPr="001D1421">
                        <w:rPr>
                          <w:rFonts w:ascii="Avenir Next" w:hAnsi="Avenir Next"/>
                          <w:b/>
                          <w:bCs/>
                          <w:sz w:val="32"/>
                          <w:szCs w:val="32"/>
                        </w:rPr>
                        <w:t>Description</w:t>
                      </w:r>
                    </w:p>
                    <w:p w14:paraId="0C192C67" w14:textId="77777777" w:rsidR="008A24DD" w:rsidRPr="001D1421" w:rsidRDefault="008A24DD" w:rsidP="008A24DD">
                      <w:pPr>
                        <w:jc w:val="center"/>
                        <w:rPr>
                          <w:rFonts w:ascii="Avenir Next" w:hAnsi="Avenir Next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</w:t>
      </w:r>
    </w:p>
    <w:p w14:paraId="409920BA" w14:textId="3DA0C691" w:rsidR="00F83B22" w:rsidRDefault="00F83B22" w:rsidP="00F83B22">
      <w:pPr>
        <w:pStyle w:val="NoSpacing"/>
        <w:rPr>
          <w:sz w:val="28"/>
          <w:szCs w:val="28"/>
        </w:rPr>
      </w:pPr>
    </w:p>
    <w:p w14:paraId="5BEE74A7" w14:textId="65FE0B8C" w:rsidR="008A24DD" w:rsidRDefault="008A24DD" w:rsidP="00F83B22">
      <w:pPr>
        <w:pStyle w:val="NoSpacing"/>
        <w:rPr>
          <w:sz w:val="28"/>
          <w:szCs w:val="28"/>
        </w:rPr>
      </w:pPr>
    </w:p>
    <w:p w14:paraId="5E0DF4BE" w14:textId="77777777" w:rsidR="008A24DD" w:rsidRDefault="008A24DD" w:rsidP="00F83B22">
      <w:pPr>
        <w:pStyle w:val="NoSpacing"/>
        <w:rPr>
          <w:sz w:val="28"/>
          <w:szCs w:val="28"/>
        </w:rPr>
      </w:pPr>
    </w:p>
    <w:p w14:paraId="1E78CDBC" w14:textId="77777777" w:rsidR="00F83B22" w:rsidRPr="00F83B22" w:rsidRDefault="00F83B22" w:rsidP="00F83B22">
      <w:pPr>
        <w:pStyle w:val="NoSpacing"/>
        <w:rPr>
          <w:rFonts w:ascii="Avenir Next" w:hAnsi="Avenir Next"/>
        </w:rPr>
      </w:pPr>
    </w:p>
    <w:p w14:paraId="5908995F" w14:textId="673D611C" w:rsidR="00E31E4A" w:rsidRPr="005A53B6" w:rsidRDefault="00E31E4A" w:rsidP="00E31E4A">
      <w:pPr>
        <w:pStyle w:val="NoSpacing"/>
        <w:rPr>
          <w:rFonts w:ascii="Avenir Next LT Pro" w:hAnsi="Avenir Next LT Pro" w:cs="Times"/>
        </w:rPr>
      </w:pPr>
      <w:r w:rsidRPr="005A53B6">
        <w:rPr>
          <w:rFonts w:ascii="Avenir Next LT Pro" w:hAnsi="Avenir Next LT Pro"/>
          <w:b/>
        </w:rPr>
        <w:t>Job Title</w:t>
      </w:r>
      <w:r w:rsidRPr="005A53B6">
        <w:rPr>
          <w:rFonts w:ascii="Avenir Next LT Pro" w:hAnsi="Avenir Next LT Pro"/>
        </w:rPr>
        <w:t xml:space="preserve">: </w:t>
      </w:r>
      <w:r w:rsidR="00DC0311" w:rsidRPr="005A53B6">
        <w:rPr>
          <w:rFonts w:ascii="Avenir Next LT Pro" w:hAnsi="Avenir Next LT Pro"/>
        </w:rPr>
        <w:t xml:space="preserve">Kids’ Ministry </w:t>
      </w:r>
      <w:r w:rsidR="00F91DD6">
        <w:rPr>
          <w:rFonts w:ascii="Avenir Next LT Pro" w:hAnsi="Avenir Next LT Pro"/>
        </w:rPr>
        <w:t>Teacher</w:t>
      </w:r>
    </w:p>
    <w:p w14:paraId="39F0BFCF" w14:textId="77777777" w:rsidR="00E31E4A" w:rsidRPr="005A53B6" w:rsidRDefault="00E31E4A" w:rsidP="00E31E4A">
      <w:pPr>
        <w:pStyle w:val="NoSpacing"/>
        <w:rPr>
          <w:rFonts w:ascii="Avenir Next LT Pro" w:hAnsi="Avenir Next LT Pro"/>
        </w:rPr>
      </w:pPr>
      <w:r w:rsidRPr="005A53B6">
        <w:rPr>
          <w:rFonts w:ascii="Avenir Next LT Pro" w:hAnsi="Avenir Next LT Pro"/>
          <w:b/>
        </w:rPr>
        <w:t>FLSA Status</w:t>
      </w:r>
      <w:r w:rsidRPr="005A53B6">
        <w:rPr>
          <w:rFonts w:ascii="Avenir Next LT Pro" w:hAnsi="Avenir Next LT Pro"/>
        </w:rPr>
        <w:t>: Part-Time, Non-Exempt</w:t>
      </w:r>
    </w:p>
    <w:p w14:paraId="63FB2A0F" w14:textId="78AE62ED" w:rsidR="00E31E4A" w:rsidRPr="005A53B6" w:rsidRDefault="00B2177F" w:rsidP="009B10FA">
      <w:pPr>
        <w:pStyle w:val="NoSpacing"/>
        <w:jc w:val="both"/>
        <w:rPr>
          <w:rFonts w:ascii="Avenir Next LT Pro" w:hAnsi="Avenir Next LT Pro"/>
        </w:rPr>
      </w:pPr>
      <w:r w:rsidRPr="005A53B6">
        <w:rPr>
          <w:rFonts w:ascii="Avenir Next LT Pro" w:hAnsi="Avenir Next LT Pro"/>
          <w:b/>
        </w:rPr>
        <w:t>Workdays</w:t>
      </w:r>
      <w:r w:rsidR="00E31E4A" w:rsidRPr="005A53B6">
        <w:rPr>
          <w:rFonts w:ascii="Avenir Next LT Pro" w:hAnsi="Avenir Next LT Pro"/>
          <w:b/>
        </w:rPr>
        <w:t xml:space="preserve">/Hours:  </w:t>
      </w:r>
      <w:r w:rsidR="00B20005">
        <w:rPr>
          <w:rFonts w:ascii="Avenir Next LT Pro" w:hAnsi="Avenir Next LT Pro"/>
        </w:rPr>
        <w:t xml:space="preserve">Sundays 7:30 am- 1:00 pm; </w:t>
      </w:r>
      <w:r w:rsidR="00F91DD6">
        <w:rPr>
          <w:rFonts w:ascii="Avenir Next LT Pro" w:hAnsi="Avenir Next LT Pro"/>
        </w:rPr>
        <w:t>10</w:t>
      </w:r>
      <w:r w:rsidR="00BE7321" w:rsidRPr="005A53B6">
        <w:rPr>
          <w:rFonts w:ascii="Avenir Next LT Pro" w:hAnsi="Avenir Next LT Pro"/>
        </w:rPr>
        <w:t xml:space="preserve"> </w:t>
      </w:r>
      <w:r w:rsidR="00E31E4A" w:rsidRPr="005A53B6">
        <w:rPr>
          <w:rFonts w:ascii="Avenir Next LT Pro" w:hAnsi="Avenir Next LT Pro"/>
        </w:rPr>
        <w:t>hours per week.</w:t>
      </w:r>
    </w:p>
    <w:p w14:paraId="7A0817BC" w14:textId="6DD6D36B" w:rsidR="00E55242" w:rsidRPr="005A53B6" w:rsidRDefault="00E55242" w:rsidP="00E55242">
      <w:pPr>
        <w:pStyle w:val="NoSpacing"/>
        <w:jc w:val="both"/>
        <w:rPr>
          <w:rFonts w:ascii="Avenir Next LT Pro" w:hAnsi="Avenir Next LT Pro" w:cs="Futura"/>
        </w:rPr>
      </w:pPr>
      <w:r w:rsidRPr="005A53B6">
        <w:rPr>
          <w:rFonts w:ascii="Avenir Next LT Pro" w:hAnsi="Avenir Next LT Pro"/>
          <w:b/>
        </w:rPr>
        <w:t xml:space="preserve">Weekend Responsibilities: </w:t>
      </w:r>
      <w:r w:rsidRPr="005A53B6">
        <w:rPr>
          <w:rFonts w:ascii="Avenir Next LT Pro" w:hAnsi="Avenir Next LT Pro"/>
        </w:rPr>
        <w:t xml:space="preserve">This position has regularly scheduled weekend responsibilities as assigned by the Kids </w:t>
      </w:r>
      <w:r w:rsidR="00490A1C">
        <w:rPr>
          <w:rFonts w:ascii="Avenir Next LT Pro" w:hAnsi="Avenir Next LT Pro"/>
        </w:rPr>
        <w:t>Pastor</w:t>
      </w:r>
      <w:r w:rsidRPr="005A53B6">
        <w:rPr>
          <w:rFonts w:ascii="Avenir Next LT Pro" w:hAnsi="Avenir Next LT Pro"/>
        </w:rPr>
        <w:t xml:space="preserve"> and a rotation of periodic weekends off will be established to give </w:t>
      </w:r>
      <w:r w:rsidR="00F91DD6" w:rsidRPr="005A53B6">
        <w:rPr>
          <w:rFonts w:ascii="Avenir Next LT Pro" w:hAnsi="Avenir Next LT Pro"/>
        </w:rPr>
        <w:t>a healthy</w:t>
      </w:r>
      <w:r w:rsidRPr="005A53B6">
        <w:rPr>
          <w:rFonts w:ascii="Avenir Next LT Pro" w:hAnsi="Avenir Next LT Pro"/>
        </w:rPr>
        <w:t xml:space="preserve"> margin and rest.   </w:t>
      </w:r>
    </w:p>
    <w:p w14:paraId="7FFAAF11" w14:textId="28DF2E4C" w:rsidR="00903E43" w:rsidRPr="005A53B6" w:rsidRDefault="00903E43" w:rsidP="009B10FA">
      <w:pPr>
        <w:pStyle w:val="NoSpacing"/>
        <w:jc w:val="both"/>
        <w:rPr>
          <w:rFonts w:ascii="Avenir Next LT Pro" w:hAnsi="Avenir Next LT Pro"/>
        </w:rPr>
      </w:pPr>
      <w:r w:rsidRPr="005A53B6">
        <w:rPr>
          <w:rFonts w:ascii="Avenir Next LT Pro" w:hAnsi="Avenir Next LT Pro"/>
          <w:b/>
          <w:bCs/>
        </w:rPr>
        <w:t>Reports To:</w:t>
      </w:r>
      <w:r w:rsidRPr="005A53B6">
        <w:rPr>
          <w:rFonts w:ascii="Avenir Next LT Pro" w:hAnsi="Avenir Next LT Pro"/>
        </w:rPr>
        <w:t xml:space="preserve"> Kids </w:t>
      </w:r>
      <w:r w:rsidR="00490A1C">
        <w:rPr>
          <w:rFonts w:ascii="Avenir Next LT Pro" w:hAnsi="Avenir Next LT Pro"/>
        </w:rPr>
        <w:t>Pastor</w:t>
      </w:r>
    </w:p>
    <w:p w14:paraId="11F2A532" w14:textId="77777777" w:rsidR="00903E43" w:rsidRPr="005A53B6" w:rsidRDefault="00903E43" w:rsidP="009B10FA">
      <w:pPr>
        <w:pStyle w:val="NoSpacing"/>
        <w:jc w:val="both"/>
        <w:rPr>
          <w:rFonts w:ascii="Avenir Next LT Pro" w:hAnsi="Avenir Next LT Pro"/>
        </w:rPr>
      </w:pPr>
    </w:p>
    <w:p w14:paraId="5C8714E9" w14:textId="660655AF" w:rsidR="00E31E4A" w:rsidRPr="005A53B6" w:rsidRDefault="00E31E4A" w:rsidP="00E31E4A">
      <w:pPr>
        <w:pStyle w:val="NoSpacing"/>
        <w:rPr>
          <w:rFonts w:ascii="Avenir Next LT Pro" w:hAnsi="Avenir Next LT Pro" w:cs="Futura"/>
          <w:b/>
        </w:rPr>
      </w:pPr>
    </w:p>
    <w:p w14:paraId="40F5F764" w14:textId="1233C859" w:rsidR="009B10FA" w:rsidRPr="005A53B6" w:rsidRDefault="001358D5" w:rsidP="009B10FA">
      <w:pPr>
        <w:pStyle w:val="NoSpacing"/>
        <w:jc w:val="both"/>
        <w:rPr>
          <w:rFonts w:ascii="Avenir Next LT Pro" w:hAnsi="Avenir Next LT Pro"/>
        </w:rPr>
      </w:pPr>
      <w:r w:rsidRPr="005A53B6">
        <w:rPr>
          <w:rFonts w:ascii="Avenir Next LT Pro" w:hAnsi="Avenir Next LT Pro" w:cs="Verdana"/>
          <w:b/>
        </w:rPr>
        <w:t>MINISTRY PURPOSE</w:t>
      </w:r>
      <w:r w:rsidR="009B10FA" w:rsidRPr="005A53B6">
        <w:rPr>
          <w:rFonts w:ascii="Avenir Next LT Pro" w:hAnsi="Avenir Next LT Pro" w:cs="Verdana"/>
          <w:b/>
        </w:rPr>
        <w:t xml:space="preserve">: </w:t>
      </w:r>
      <w:r w:rsidR="001655F6">
        <w:rPr>
          <w:rFonts w:ascii="Avenir Next LT Pro" w:hAnsi="Avenir Next LT Pro"/>
        </w:rPr>
        <w:t>R</w:t>
      </w:r>
      <w:r w:rsidR="009B10FA" w:rsidRPr="005A53B6">
        <w:rPr>
          <w:rFonts w:ascii="Avenir Next LT Pro" w:hAnsi="Avenir Next LT Pro"/>
        </w:rPr>
        <w:t xml:space="preserve">esponsible for supporting and assisting the Kids’ </w:t>
      </w:r>
      <w:r w:rsidR="00490A1C">
        <w:rPr>
          <w:rFonts w:ascii="Avenir Next LT Pro" w:hAnsi="Avenir Next LT Pro"/>
        </w:rPr>
        <w:t>Pastor</w:t>
      </w:r>
      <w:r w:rsidR="003A46F2" w:rsidRPr="005A53B6">
        <w:rPr>
          <w:rFonts w:ascii="Avenir Next LT Pro" w:hAnsi="Avenir Next LT Pro"/>
        </w:rPr>
        <w:t xml:space="preserve"> </w:t>
      </w:r>
      <w:r w:rsidR="009B10FA" w:rsidRPr="005A53B6">
        <w:rPr>
          <w:rFonts w:ascii="Avenir Next LT Pro" w:hAnsi="Avenir Next LT Pro"/>
        </w:rPr>
        <w:t>in the advancement of the Kids’ Ministry (KM) vision and direction</w:t>
      </w:r>
      <w:r w:rsidR="00F91DD6">
        <w:rPr>
          <w:rFonts w:ascii="Avenir Next LT Pro" w:hAnsi="Avenir Next LT Pro"/>
        </w:rPr>
        <w:t xml:space="preserve"> </w:t>
      </w:r>
      <w:r w:rsidR="002C4BC6">
        <w:rPr>
          <w:rFonts w:ascii="Avenir Next LT Pro" w:hAnsi="Avenir Next LT Pro"/>
        </w:rPr>
        <w:t>by</w:t>
      </w:r>
      <w:r w:rsidR="00F91DD6">
        <w:rPr>
          <w:rFonts w:ascii="Avenir Next LT Pro" w:hAnsi="Avenir Next LT Pro"/>
        </w:rPr>
        <w:t xml:space="preserve"> teaching on Sunday mornings. A</w:t>
      </w:r>
      <w:r w:rsidR="009B10FA" w:rsidRPr="005A53B6">
        <w:rPr>
          <w:rFonts w:ascii="Avenir Next LT Pro" w:hAnsi="Avenir Next LT Pro"/>
        </w:rPr>
        <w:t>ll duties, tasks and interactions</w:t>
      </w:r>
      <w:r w:rsidR="002C4BC6">
        <w:rPr>
          <w:rFonts w:ascii="Avenir Next LT Pro" w:hAnsi="Avenir Next LT Pro"/>
        </w:rPr>
        <w:t xml:space="preserve"> should </w:t>
      </w:r>
      <w:r w:rsidR="009B10FA" w:rsidRPr="005A53B6">
        <w:rPr>
          <w:rFonts w:ascii="Avenir Next LT Pro" w:hAnsi="Avenir Next LT Pro"/>
        </w:rPr>
        <w:t xml:space="preserve">keep with Turning Point Community Church’s mission of “Changed Lives.  Period.” </w:t>
      </w:r>
    </w:p>
    <w:p w14:paraId="372098D0" w14:textId="77777777" w:rsidR="009B10FA" w:rsidRPr="005A53B6" w:rsidRDefault="009B10FA" w:rsidP="009B10FA">
      <w:pPr>
        <w:pStyle w:val="NoSpacing"/>
        <w:rPr>
          <w:rFonts w:ascii="Avenir Next LT Pro" w:hAnsi="Avenir Next LT Pro"/>
        </w:rPr>
      </w:pPr>
    </w:p>
    <w:p w14:paraId="3FB6777C" w14:textId="3FA59A48" w:rsidR="009B10FA" w:rsidRPr="005A53B6" w:rsidRDefault="001358D5" w:rsidP="009B10FA">
      <w:pPr>
        <w:pStyle w:val="NoSpacing"/>
        <w:rPr>
          <w:rFonts w:ascii="Avenir Next LT Pro" w:hAnsi="Avenir Next LT Pro" w:cs="Verdana"/>
          <w:b/>
        </w:rPr>
      </w:pPr>
      <w:r w:rsidRPr="005A53B6">
        <w:rPr>
          <w:rFonts w:ascii="Avenir Next LT Pro" w:hAnsi="Avenir Next LT Pro" w:cs="Verdana"/>
          <w:b/>
        </w:rPr>
        <w:t>MINISTRY QUALIFICATIONS</w:t>
      </w:r>
      <w:r w:rsidR="009B10FA" w:rsidRPr="005A53B6">
        <w:rPr>
          <w:rFonts w:ascii="Avenir Next LT Pro" w:hAnsi="Avenir Next LT Pro" w:cs="Verdana"/>
          <w:b/>
        </w:rPr>
        <w:t xml:space="preserve">: </w:t>
      </w:r>
    </w:p>
    <w:p w14:paraId="13A26C9E" w14:textId="77777777" w:rsidR="001358D5" w:rsidRPr="005A53B6" w:rsidRDefault="001358D5" w:rsidP="009B10FA">
      <w:pPr>
        <w:pStyle w:val="NoSpacing"/>
        <w:rPr>
          <w:rFonts w:ascii="Avenir Next LT Pro" w:hAnsi="Avenir Next LT Pro" w:cs="Times"/>
        </w:rPr>
      </w:pPr>
    </w:p>
    <w:p w14:paraId="56129E32" w14:textId="77777777" w:rsidR="009B10FA" w:rsidRPr="005A53B6" w:rsidRDefault="009B10FA" w:rsidP="009B10FA">
      <w:pPr>
        <w:pStyle w:val="NoSpacing"/>
        <w:rPr>
          <w:rFonts w:ascii="Avenir Next LT Pro" w:hAnsi="Avenir Next LT Pro" w:cs="Verdana"/>
          <w:b/>
        </w:rPr>
      </w:pPr>
      <w:r w:rsidRPr="005A53B6">
        <w:rPr>
          <w:rFonts w:ascii="Avenir Next LT Pro" w:hAnsi="Avenir Next LT Pro" w:cs="Verdana"/>
          <w:b/>
        </w:rPr>
        <w:t xml:space="preserve">Character: </w:t>
      </w:r>
    </w:p>
    <w:p w14:paraId="234BCF50" w14:textId="77777777" w:rsidR="009B10FA" w:rsidRPr="005A53B6" w:rsidRDefault="009B10FA" w:rsidP="009B10FA">
      <w:pPr>
        <w:pStyle w:val="NoSpacing"/>
        <w:rPr>
          <w:rFonts w:ascii="Avenir Next LT Pro" w:hAnsi="Avenir Next LT Pro" w:cs="Times"/>
        </w:rPr>
      </w:pPr>
    </w:p>
    <w:p w14:paraId="40DC0567" w14:textId="2FA673A3" w:rsidR="009B10FA" w:rsidRPr="005A53B6" w:rsidRDefault="009B10FA" w:rsidP="00073056">
      <w:pPr>
        <w:pStyle w:val="NoSpacing"/>
        <w:numPr>
          <w:ilvl w:val="0"/>
          <w:numId w:val="18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hAnsi="Avenir Next LT Pro"/>
        </w:rPr>
        <w:t xml:space="preserve">A follower of Jesus Christ who is growing spiritually and serving as a leader within the body of Christ. </w:t>
      </w:r>
    </w:p>
    <w:p w14:paraId="3E5F2AC1" w14:textId="76DB7B41" w:rsidR="009B10FA" w:rsidRPr="005A53B6" w:rsidRDefault="009B10FA" w:rsidP="009B10FA">
      <w:pPr>
        <w:pStyle w:val="NoSpacing"/>
        <w:numPr>
          <w:ilvl w:val="0"/>
          <w:numId w:val="18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Arial Unicode MS" w:hAnsi="Avenir Next LT Pro"/>
        </w:rPr>
        <w:t xml:space="preserve">Demonstrate a lifestyle and family life that is consistent in word and practice with the teaching of Jesus Christ. Consistently meets and strives to maintain the leadership character qualifications as outlined in 1 Timothy 3 (“above reproach, sober minded, self-controlled, respectable, hospitable, able to teach...filled with gentleness.”) </w:t>
      </w:r>
    </w:p>
    <w:p w14:paraId="63F7F751" w14:textId="589A4AEC" w:rsidR="009B10FA" w:rsidRPr="005A53B6" w:rsidRDefault="009B10FA" w:rsidP="009B10FA">
      <w:pPr>
        <w:pStyle w:val="NoSpacing"/>
        <w:numPr>
          <w:ilvl w:val="0"/>
          <w:numId w:val="18"/>
        </w:numPr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Arial Unicode MS" w:hAnsi="Avenir Next LT Pro"/>
        </w:rPr>
        <w:t xml:space="preserve">Understand and embrace TPCC’s mission, </w:t>
      </w:r>
      <w:r w:rsidR="008A0E75" w:rsidRPr="005A53B6">
        <w:rPr>
          <w:rFonts w:ascii="Avenir Next LT Pro" w:eastAsia="Arial Unicode MS" w:hAnsi="Avenir Next LT Pro"/>
        </w:rPr>
        <w:t>purposes,</w:t>
      </w:r>
      <w:r w:rsidRPr="005A53B6">
        <w:rPr>
          <w:rFonts w:ascii="Avenir Next LT Pro" w:eastAsia="Arial Unicode MS" w:hAnsi="Avenir Next LT Pro"/>
        </w:rPr>
        <w:t xml:space="preserve"> and vision for ministry. </w:t>
      </w:r>
    </w:p>
    <w:p w14:paraId="036E1BBB" w14:textId="77777777" w:rsidR="009B10FA" w:rsidRPr="005A53B6" w:rsidRDefault="009B10FA" w:rsidP="00073056">
      <w:pPr>
        <w:pStyle w:val="NoSpacing"/>
        <w:numPr>
          <w:ilvl w:val="0"/>
          <w:numId w:val="18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Arial Unicode MS" w:hAnsi="Avenir Next LT Pro"/>
        </w:rPr>
        <w:t xml:space="preserve">Possess an inspirational and influential personality that champions the needs of children </w:t>
      </w:r>
      <w:r w:rsidRPr="005A53B6">
        <w:rPr>
          <w:rFonts w:ascii="Avenir Next LT Pro" w:eastAsia="Arial Unicode MS" w:hAnsi="Avenir Next LT Pro"/>
          <w:color w:val="000000" w:themeColor="text1"/>
        </w:rPr>
        <w:t xml:space="preserve">and families.  </w:t>
      </w:r>
    </w:p>
    <w:p w14:paraId="61934CB8" w14:textId="56FB8ECF" w:rsidR="004E7D93" w:rsidRPr="00F91DD6" w:rsidRDefault="009B10FA" w:rsidP="00286FDC">
      <w:pPr>
        <w:pStyle w:val="NoSpacing"/>
        <w:numPr>
          <w:ilvl w:val="0"/>
          <w:numId w:val="18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Arial Unicode MS" w:hAnsi="Avenir Next LT Pro"/>
        </w:rPr>
        <w:t xml:space="preserve">Advance TPCC’s culture of grace seeking unity in the essentials, charity in the nonessentials and exalting Christ in all things. </w:t>
      </w:r>
    </w:p>
    <w:p w14:paraId="786BA128" w14:textId="77777777" w:rsidR="00F91DD6" w:rsidRDefault="00F91DD6" w:rsidP="00F91DD6">
      <w:pPr>
        <w:pStyle w:val="NoSpacing"/>
        <w:ind w:left="360"/>
        <w:jc w:val="both"/>
        <w:rPr>
          <w:rFonts w:ascii="Avenir Next LT Pro" w:eastAsia="Arial Unicode MS" w:hAnsi="Avenir Next LT Pro"/>
        </w:rPr>
      </w:pPr>
    </w:p>
    <w:p w14:paraId="61672C65" w14:textId="77777777" w:rsidR="00F91DD6" w:rsidRDefault="00F91DD6" w:rsidP="00F91DD6">
      <w:pPr>
        <w:pStyle w:val="NoSpacing"/>
        <w:ind w:left="360"/>
        <w:jc w:val="both"/>
        <w:rPr>
          <w:rFonts w:ascii="Avenir Next LT Pro" w:eastAsia="Arial Unicode MS" w:hAnsi="Avenir Next LT Pro" w:cs="Arial Unicode MS"/>
        </w:rPr>
      </w:pPr>
    </w:p>
    <w:p w14:paraId="0D1F1132" w14:textId="77777777" w:rsidR="00490A1C" w:rsidRDefault="00490A1C" w:rsidP="00F91DD6">
      <w:pPr>
        <w:pStyle w:val="NoSpacing"/>
        <w:ind w:left="360"/>
        <w:jc w:val="both"/>
        <w:rPr>
          <w:rFonts w:ascii="Avenir Next LT Pro" w:eastAsia="Arial Unicode MS" w:hAnsi="Avenir Next LT Pro" w:cs="Arial Unicode MS"/>
        </w:rPr>
      </w:pPr>
    </w:p>
    <w:p w14:paraId="5D0027C2" w14:textId="77777777" w:rsidR="00490A1C" w:rsidRPr="00286FDC" w:rsidRDefault="00490A1C" w:rsidP="00F91DD6">
      <w:pPr>
        <w:pStyle w:val="NoSpacing"/>
        <w:ind w:left="360"/>
        <w:jc w:val="both"/>
        <w:rPr>
          <w:rFonts w:ascii="Avenir Next LT Pro" w:eastAsia="Arial Unicode MS" w:hAnsi="Avenir Next LT Pro" w:cs="Arial Unicode MS"/>
        </w:rPr>
      </w:pPr>
    </w:p>
    <w:p w14:paraId="43025DC2" w14:textId="2004573C" w:rsidR="009B10FA" w:rsidRPr="005A53B6" w:rsidRDefault="009B10FA" w:rsidP="00073056">
      <w:pPr>
        <w:pStyle w:val="NoSpacing"/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Arial Unicode MS" w:hAnsi="Avenir Next LT Pro" w:cs="Verdana"/>
          <w:b/>
        </w:rPr>
        <w:lastRenderedPageBreak/>
        <w:t xml:space="preserve">Competency – Skills: </w:t>
      </w:r>
    </w:p>
    <w:p w14:paraId="11EFD130" w14:textId="77777777" w:rsidR="009B10FA" w:rsidRPr="005A53B6" w:rsidRDefault="009B10FA" w:rsidP="00F830B4">
      <w:pPr>
        <w:pStyle w:val="NoSpacing"/>
        <w:rPr>
          <w:rFonts w:ascii="Avenir Next LT Pro" w:eastAsia="Arial Unicode MS" w:hAnsi="Avenir Next LT Pro" w:cs="Arial Unicode MS"/>
        </w:rPr>
      </w:pPr>
    </w:p>
    <w:p w14:paraId="7597DE29" w14:textId="567D8876" w:rsidR="009B10FA" w:rsidRPr="005A53B6" w:rsidRDefault="009B10FA" w:rsidP="009B10FA">
      <w:pPr>
        <w:pStyle w:val="NoSpacing"/>
        <w:numPr>
          <w:ilvl w:val="0"/>
          <w:numId w:val="19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Arial Unicode MS" w:hAnsi="Avenir Next LT Pro"/>
        </w:rPr>
        <w:t xml:space="preserve">Possess a </w:t>
      </w:r>
      <w:r w:rsidR="00DC4C78" w:rsidRPr="005A53B6">
        <w:rPr>
          <w:rFonts w:ascii="Avenir Next LT Pro" w:eastAsia="Arial Unicode MS" w:hAnsi="Avenir Next LT Pro"/>
        </w:rPr>
        <w:t>high degree</w:t>
      </w:r>
      <w:r w:rsidRPr="005A53B6">
        <w:rPr>
          <w:rFonts w:ascii="Avenir Next LT Pro" w:eastAsia="Arial Unicode MS" w:hAnsi="Avenir Next LT Pro"/>
        </w:rPr>
        <w:t xml:space="preserve"> of initiative in both tasks and relationship building </w:t>
      </w:r>
      <w:r w:rsidR="00DC4C78" w:rsidRPr="005A53B6">
        <w:rPr>
          <w:rFonts w:ascii="Avenir Next LT Pro" w:eastAsia="Arial Unicode MS" w:hAnsi="Avenir Next LT Pro"/>
        </w:rPr>
        <w:t>to</w:t>
      </w:r>
      <w:r w:rsidRPr="005A53B6">
        <w:rPr>
          <w:rFonts w:ascii="Avenir Next LT Pro" w:eastAsia="Arial Unicode MS" w:hAnsi="Avenir Next LT Pro"/>
        </w:rPr>
        <w:t xml:space="preserve"> </w:t>
      </w:r>
      <w:r w:rsidR="00B06328" w:rsidRPr="005A53B6">
        <w:rPr>
          <w:rFonts w:ascii="Avenir Next LT Pro" w:eastAsia="Arial Unicode MS" w:hAnsi="Avenir Next LT Pro"/>
        </w:rPr>
        <w:t>help</w:t>
      </w:r>
      <w:r w:rsidRPr="005A53B6">
        <w:rPr>
          <w:rFonts w:ascii="Avenir Next LT Pro" w:eastAsia="Arial Unicode MS" w:hAnsi="Avenir Next LT Pro"/>
        </w:rPr>
        <w:t xml:space="preserve"> </w:t>
      </w:r>
      <w:r w:rsidRPr="005A53B6">
        <w:rPr>
          <w:rFonts w:ascii="Avenir Next LT Pro" w:eastAsia="Arial Unicode MS" w:hAnsi="Avenir Next LT Pro"/>
          <w:color w:val="000000" w:themeColor="text1"/>
        </w:rPr>
        <w:t xml:space="preserve">equip </w:t>
      </w:r>
      <w:r w:rsidRPr="005A53B6">
        <w:rPr>
          <w:rFonts w:ascii="Avenir Next LT Pro" w:eastAsia="Arial Unicode MS" w:hAnsi="Avenir Next LT Pro"/>
        </w:rPr>
        <w:t xml:space="preserve">volunteer teams. </w:t>
      </w:r>
    </w:p>
    <w:p w14:paraId="5DC30E89" w14:textId="20FF5939" w:rsidR="009B10FA" w:rsidRPr="005A53B6" w:rsidRDefault="009B10FA" w:rsidP="009B10FA">
      <w:pPr>
        <w:pStyle w:val="NoSpacing"/>
        <w:numPr>
          <w:ilvl w:val="0"/>
          <w:numId w:val="19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Arial Unicode MS" w:hAnsi="Avenir Next LT Pro"/>
        </w:rPr>
        <w:t xml:space="preserve">Understand the unique discipleship and logistical needs of a growing </w:t>
      </w:r>
      <w:r w:rsidRPr="005A53B6">
        <w:rPr>
          <w:rFonts w:ascii="Avenir Next LT Pro" w:eastAsia="Arial Unicode MS" w:hAnsi="Avenir Next LT Pro"/>
          <w:color w:val="000000" w:themeColor="text1"/>
        </w:rPr>
        <w:t>Kids’ Ministry.</w:t>
      </w:r>
    </w:p>
    <w:p w14:paraId="7CB34701" w14:textId="219E31BC" w:rsidR="009B10FA" w:rsidRPr="005A53B6" w:rsidRDefault="009B10FA" w:rsidP="009B10FA">
      <w:pPr>
        <w:pStyle w:val="NoSpacing"/>
        <w:numPr>
          <w:ilvl w:val="0"/>
          <w:numId w:val="19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Arial Unicode MS" w:hAnsi="Avenir Next LT Pro"/>
        </w:rPr>
        <w:t xml:space="preserve">Navigate wisely and professionally between the goals of the Kids’ Ministry, </w:t>
      </w:r>
      <w:r w:rsidRPr="005A53B6">
        <w:rPr>
          <w:rFonts w:ascii="Avenir Next LT Pro" w:eastAsia="Arial Unicode MS" w:hAnsi="Avenir Next LT Pro"/>
          <w:color w:val="000000" w:themeColor="text1"/>
        </w:rPr>
        <w:t>m</w:t>
      </w:r>
      <w:r w:rsidRPr="005A53B6">
        <w:rPr>
          <w:rFonts w:ascii="Avenir Next LT Pro" w:eastAsia="Arial Unicode MS" w:hAnsi="Avenir Next LT Pro"/>
        </w:rPr>
        <w:t xml:space="preserve">inistry </w:t>
      </w:r>
      <w:r w:rsidRPr="005A53B6">
        <w:rPr>
          <w:rFonts w:ascii="Avenir Next LT Pro" w:eastAsia="Arial Unicode MS" w:hAnsi="Avenir Next LT Pro"/>
          <w:color w:val="000000" w:themeColor="text1"/>
        </w:rPr>
        <w:t>l</w:t>
      </w:r>
      <w:r w:rsidRPr="005A53B6">
        <w:rPr>
          <w:rFonts w:ascii="Avenir Next LT Pro" w:eastAsia="Arial Unicode MS" w:hAnsi="Avenir Next LT Pro"/>
        </w:rPr>
        <w:t xml:space="preserve">eaders, </w:t>
      </w:r>
      <w:r w:rsidR="00DC4C78" w:rsidRPr="005A53B6">
        <w:rPr>
          <w:rFonts w:ascii="Avenir Next LT Pro" w:eastAsia="Arial Unicode MS" w:hAnsi="Avenir Next LT Pro"/>
        </w:rPr>
        <w:t>volunteers,</w:t>
      </w:r>
      <w:r w:rsidRPr="005A53B6">
        <w:rPr>
          <w:rFonts w:ascii="Avenir Next LT Pro" w:eastAsia="Arial Unicode MS" w:hAnsi="Avenir Next LT Pro"/>
        </w:rPr>
        <w:t xml:space="preserve"> and the concerns of individual parents.</w:t>
      </w:r>
    </w:p>
    <w:p w14:paraId="1E25CBBC" w14:textId="4BA4D1F8" w:rsidR="009B10FA" w:rsidRPr="005A53B6" w:rsidRDefault="009B10FA" w:rsidP="009B10FA">
      <w:pPr>
        <w:pStyle w:val="NoSpacing"/>
        <w:numPr>
          <w:ilvl w:val="0"/>
          <w:numId w:val="19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MS Mincho" w:hAnsi="Avenir Next LT Pro" w:cs="MS Mincho"/>
        </w:rPr>
        <w:t xml:space="preserve">Communicate in a professional, </w:t>
      </w:r>
      <w:r w:rsidR="00DC4C78" w:rsidRPr="005A53B6">
        <w:rPr>
          <w:rFonts w:ascii="Avenir Next LT Pro" w:eastAsia="MS Mincho" w:hAnsi="Avenir Next LT Pro" w:cs="MS Mincho"/>
        </w:rPr>
        <w:t>polished,</w:t>
      </w:r>
      <w:r w:rsidRPr="005A53B6">
        <w:rPr>
          <w:rFonts w:ascii="Avenir Next LT Pro" w:eastAsia="MS Mincho" w:hAnsi="Avenir Next LT Pro" w:cs="MS Mincho"/>
        </w:rPr>
        <w:t xml:space="preserve"> and discerning manner across various modes of contact: face-to-face, phone, text, email, social media, etc.</w:t>
      </w:r>
    </w:p>
    <w:p w14:paraId="2B05B1E2" w14:textId="3E2B2E0E" w:rsidR="009B10FA" w:rsidRPr="005A53B6" w:rsidRDefault="009B10FA" w:rsidP="009B10FA">
      <w:pPr>
        <w:pStyle w:val="NoSpacing"/>
        <w:numPr>
          <w:ilvl w:val="0"/>
          <w:numId w:val="19"/>
        </w:numPr>
        <w:jc w:val="both"/>
        <w:rPr>
          <w:rFonts w:ascii="Avenir Next LT Pro" w:eastAsia="Arial Unicode MS" w:hAnsi="Avenir Next LT Pro" w:cs="Arial Unicode MS"/>
          <w:color w:val="000000" w:themeColor="text1"/>
        </w:rPr>
      </w:pPr>
      <w:r w:rsidRPr="005A53B6">
        <w:rPr>
          <w:rFonts w:ascii="Avenir Next LT Pro" w:eastAsia="Arial Unicode MS" w:hAnsi="Avenir Next LT Pro" w:cs="Arial Unicode MS"/>
          <w:color w:val="000000" w:themeColor="text1"/>
        </w:rPr>
        <w:t xml:space="preserve">Ability to </w:t>
      </w:r>
      <w:r w:rsidR="003500CA" w:rsidRPr="005A53B6">
        <w:rPr>
          <w:rFonts w:ascii="Avenir Next LT Pro" w:eastAsia="Arial Unicode MS" w:hAnsi="Avenir Next LT Pro" w:cs="Arial Unicode MS"/>
          <w:color w:val="000000" w:themeColor="text1"/>
        </w:rPr>
        <w:t>always maintain the highest degree of discernment and confidentiality</w:t>
      </w:r>
      <w:r w:rsidRPr="005A53B6">
        <w:rPr>
          <w:rFonts w:ascii="Avenir Next LT Pro" w:eastAsia="Arial Unicode MS" w:hAnsi="Avenir Next LT Pro" w:cs="Arial Unicode MS"/>
          <w:color w:val="000000" w:themeColor="text1"/>
        </w:rPr>
        <w:t>.</w:t>
      </w:r>
    </w:p>
    <w:p w14:paraId="1485E2A0" w14:textId="77777777" w:rsidR="009B10FA" w:rsidRPr="005A53B6" w:rsidRDefault="009B10FA" w:rsidP="009B10FA">
      <w:pPr>
        <w:pStyle w:val="NoSpacing"/>
        <w:ind w:left="720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MS Mincho" w:hAnsi="Avenir Next LT Pro" w:cs="MS Mincho"/>
        </w:rPr>
        <w:t xml:space="preserve">  </w:t>
      </w:r>
    </w:p>
    <w:p w14:paraId="6F53DE74" w14:textId="77777777" w:rsidR="009B10FA" w:rsidRPr="005A53B6" w:rsidRDefault="009B10FA" w:rsidP="009B10FA">
      <w:pPr>
        <w:pStyle w:val="NoSpacing"/>
        <w:rPr>
          <w:rFonts w:ascii="Avenir Next LT Pro" w:eastAsia="MS Mincho" w:hAnsi="Avenir Next LT Pro" w:cs="Tahoma"/>
        </w:rPr>
      </w:pPr>
      <w:r w:rsidRPr="005A53B6">
        <w:rPr>
          <w:rFonts w:ascii="Avenir Next LT Pro" w:eastAsia="Arial Unicode MS" w:hAnsi="Avenir Next LT Pro" w:cs="Verdana"/>
          <w:b/>
        </w:rPr>
        <w:t xml:space="preserve">Chemistry – Relational Abilities: </w:t>
      </w:r>
    </w:p>
    <w:p w14:paraId="7F89E92B" w14:textId="77777777" w:rsidR="009B10FA" w:rsidRPr="005A53B6" w:rsidRDefault="009B10FA" w:rsidP="009B10FA">
      <w:pPr>
        <w:pStyle w:val="NoSpacing"/>
        <w:rPr>
          <w:rFonts w:ascii="Avenir Next LT Pro" w:eastAsia="Arial Unicode MS" w:hAnsi="Avenir Next LT Pro" w:cs="Arial Unicode MS"/>
        </w:rPr>
      </w:pPr>
    </w:p>
    <w:p w14:paraId="209CDF66" w14:textId="456C5304" w:rsidR="009B10FA" w:rsidRPr="005A53B6" w:rsidRDefault="009B10FA" w:rsidP="00C03F14">
      <w:pPr>
        <w:pStyle w:val="NoSpacing"/>
        <w:numPr>
          <w:ilvl w:val="0"/>
          <w:numId w:val="20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Arial Unicode MS" w:hAnsi="Avenir Next LT Pro"/>
        </w:rPr>
        <w:t xml:space="preserve">Appreciate the God-given personalities and spiritual giftedness of others, exercising both a spirit of discernment and deference. </w:t>
      </w:r>
    </w:p>
    <w:p w14:paraId="0A1C32DD" w14:textId="6166620A" w:rsidR="009B10FA" w:rsidRPr="005A53B6" w:rsidRDefault="009B10FA" w:rsidP="009B10FA">
      <w:pPr>
        <w:pStyle w:val="NoSpacing"/>
        <w:numPr>
          <w:ilvl w:val="0"/>
          <w:numId w:val="20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eastAsia="Arial Unicode MS" w:hAnsi="Avenir Next LT Pro"/>
        </w:rPr>
        <w:t xml:space="preserve">Resolve relational and professional conflicts in an expeditious manner while extending and receiving forgiveness. </w:t>
      </w:r>
    </w:p>
    <w:p w14:paraId="76D807AC" w14:textId="611BB9DB" w:rsidR="009B10FA" w:rsidRPr="005A53B6" w:rsidRDefault="009B10FA" w:rsidP="009B10FA">
      <w:pPr>
        <w:pStyle w:val="NoSpacing"/>
        <w:numPr>
          <w:ilvl w:val="0"/>
          <w:numId w:val="20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hAnsi="Avenir Next LT Pro"/>
        </w:rPr>
        <w:t xml:space="preserve">Develop intentional, positive relationships with </w:t>
      </w:r>
      <w:r w:rsidRPr="005A53B6">
        <w:rPr>
          <w:rFonts w:ascii="Avenir Next LT Pro" w:hAnsi="Avenir Next LT Pro"/>
          <w:color w:val="000000" w:themeColor="text1"/>
        </w:rPr>
        <w:t xml:space="preserve">the KM Team, </w:t>
      </w:r>
      <w:r w:rsidRPr="005A53B6">
        <w:rPr>
          <w:rFonts w:ascii="Avenir Next LT Pro" w:hAnsi="Avenir Next LT Pro"/>
        </w:rPr>
        <w:t>parents</w:t>
      </w:r>
      <w:r w:rsidRPr="005A53B6">
        <w:rPr>
          <w:rFonts w:ascii="Avenir Next LT Pro" w:hAnsi="Avenir Next LT Pro"/>
          <w:color w:val="000000" w:themeColor="text1"/>
        </w:rPr>
        <w:t>,</w:t>
      </w:r>
      <w:r w:rsidRPr="005A53B6">
        <w:rPr>
          <w:rFonts w:ascii="Avenir Next LT Pro" w:hAnsi="Avenir Next LT Pro"/>
        </w:rPr>
        <w:t xml:space="preserve"> and children.</w:t>
      </w:r>
    </w:p>
    <w:p w14:paraId="7A1336AE" w14:textId="6DE40B91" w:rsidR="00FD682E" w:rsidRPr="005A53B6" w:rsidRDefault="00587F73" w:rsidP="009B10FA">
      <w:pPr>
        <w:pStyle w:val="NoSpacing"/>
        <w:numPr>
          <w:ilvl w:val="0"/>
          <w:numId w:val="20"/>
        </w:numPr>
        <w:jc w:val="both"/>
        <w:rPr>
          <w:rFonts w:ascii="Avenir Next LT Pro" w:eastAsia="Arial Unicode MS" w:hAnsi="Avenir Next LT Pro" w:cs="Arial Unicode MS"/>
        </w:rPr>
      </w:pPr>
      <w:r w:rsidRPr="005A53B6">
        <w:rPr>
          <w:rFonts w:ascii="Avenir Next LT Pro" w:hAnsi="Avenir Next LT Pro"/>
        </w:rPr>
        <w:t xml:space="preserve">The ability to work hard until the job has been completed </w:t>
      </w:r>
      <w:r w:rsidR="00DC4C78" w:rsidRPr="005A53B6">
        <w:rPr>
          <w:rFonts w:ascii="Avenir Next LT Pro" w:hAnsi="Avenir Next LT Pro"/>
        </w:rPr>
        <w:t>to</w:t>
      </w:r>
      <w:r w:rsidRPr="005A53B6">
        <w:rPr>
          <w:rFonts w:ascii="Avenir Next LT Pro" w:hAnsi="Avenir Next LT Pro"/>
        </w:rPr>
        <w:t xml:space="preserve"> meet deadlines and anticipate </w:t>
      </w:r>
      <w:r w:rsidR="00033672" w:rsidRPr="005A53B6">
        <w:rPr>
          <w:rFonts w:ascii="Avenir Next LT Pro" w:hAnsi="Avenir Next LT Pro"/>
        </w:rPr>
        <w:t>pivots as they occur.</w:t>
      </w:r>
    </w:p>
    <w:p w14:paraId="4048D883" w14:textId="77777777" w:rsidR="00DD34E2" w:rsidRPr="005A53B6" w:rsidRDefault="00DD34E2" w:rsidP="009B10FA">
      <w:pPr>
        <w:pStyle w:val="NoSpacing"/>
        <w:rPr>
          <w:rFonts w:ascii="Avenir Next LT Pro" w:eastAsia="Arial Unicode MS" w:hAnsi="Avenir Next LT Pro" w:cs="Arial Unicode MS"/>
        </w:rPr>
      </w:pPr>
    </w:p>
    <w:p w14:paraId="3D80F4AC" w14:textId="404C0AD8" w:rsidR="009B10FA" w:rsidRPr="005A53B6" w:rsidRDefault="00DC0311" w:rsidP="009B10FA">
      <w:pPr>
        <w:pStyle w:val="NoSpacing"/>
        <w:rPr>
          <w:rFonts w:ascii="Avenir Next LT Pro" w:hAnsi="Avenir Next LT Pro" w:cs="Verdana"/>
          <w:b/>
        </w:rPr>
      </w:pPr>
      <w:r w:rsidRPr="005A53B6">
        <w:rPr>
          <w:rFonts w:ascii="Avenir Next LT Pro" w:hAnsi="Avenir Next LT Pro" w:cs="Verdana"/>
          <w:b/>
        </w:rPr>
        <w:t>Job</w:t>
      </w:r>
      <w:r w:rsidR="009B10FA" w:rsidRPr="005A53B6">
        <w:rPr>
          <w:rFonts w:ascii="Avenir Next LT Pro" w:hAnsi="Avenir Next LT Pro" w:cs="Verdana"/>
          <w:b/>
        </w:rPr>
        <w:t xml:space="preserve"> Responsibilities: </w:t>
      </w:r>
    </w:p>
    <w:p w14:paraId="43FBAB15" w14:textId="7271F544" w:rsidR="009B10FA" w:rsidRPr="005A53B6" w:rsidRDefault="009B10FA" w:rsidP="009B10FA">
      <w:pPr>
        <w:pStyle w:val="NoSpacing"/>
        <w:rPr>
          <w:rFonts w:ascii="Avenir Next LT Pro" w:hAnsi="Avenir Next LT Pro" w:cs="Times"/>
        </w:rPr>
      </w:pPr>
    </w:p>
    <w:p w14:paraId="20AF17B6" w14:textId="146BC0EB" w:rsidR="009B10FA" w:rsidRPr="005A53B6" w:rsidRDefault="004223E8" w:rsidP="009B10FA">
      <w:pPr>
        <w:pStyle w:val="NoSpacing"/>
        <w:numPr>
          <w:ilvl w:val="0"/>
          <w:numId w:val="21"/>
        </w:numPr>
        <w:jc w:val="both"/>
        <w:rPr>
          <w:rFonts w:ascii="Avenir Next LT Pro" w:hAnsi="Avenir Next LT Pro"/>
        </w:rPr>
      </w:pPr>
      <w:r w:rsidRPr="005A53B6">
        <w:rPr>
          <w:rFonts w:ascii="Avenir Next LT Pro" w:hAnsi="Avenir Next LT Pro"/>
        </w:rPr>
        <w:t xml:space="preserve">Comfortable with leading </w:t>
      </w:r>
      <w:r w:rsidR="005E3150" w:rsidRPr="005A53B6">
        <w:rPr>
          <w:rFonts w:ascii="Avenir Next LT Pro" w:hAnsi="Avenir Next LT Pro"/>
        </w:rPr>
        <w:t xml:space="preserve">and </w:t>
      </w:r>
      <w:r w:rsidR="00BC774E" w:rsidRPr="005A53B6">
        <w:rPr>
          <w:rFonts w:ascii="Avenir Next LT Pro" w:hAnsi="Avenir Next LT Pro"/>
        </w:rPr>
        <w:t>facilitating</w:t>
      </w:r>
      <w:r w:rsidR="005E3150" w:rsidRPr="005A53B6">
        <w:rPr>
          <w:rFonts w:ascii="Avenir Next LT Pro" w:hAnsi="Avenir Next LT Pro"/>
        </w:rPr>
        <w:t xml:space="preserve"> the bible teaching, </w:t>
      </w:r>
      <w:r w:rsidRPr="005A53B6">
        <w:rPr>
          <w:rFonts w:ascii="Avenir Next LT Pro" w:hAnsi="Avenir Next LT Pro"/>
        </w:rPr>
        <w:t xml:space="preserve">worship time and memory verse activities on Sunday morning in the </w:t>
      </w:r>
      <w:r w:rsidR="0053244D">
        <w:rPr>
          <w:rFonts w:ascii="Avenir Next LT Pro" w:hAnsi="Avenir Next LT Pro"/>
        </w:rPr>
        <w:t>children’s</w:t>
      </w:r>
      <w:r w:rsidRPr="005A53B6">
        <w:rPr>
          <w:rFonts w:ascii="Avenir Next LT Pro" w:hAnsi="Avenir Next LT Pro"/>
        </w:rPr>
        <w:t xml:space="preserve"> rooms</w:t>
      </w:r>
      <w:r w:rsidR="00B50908" w:rsidRPr="005A53B6">
        <w:rPr>
          <w:rFonts w:ascii="Avenir Next LT Pro" w:hAnsi="Avenir Next LT Pro"/>
        </w:rPr>
        <w:t xml:space="preserve"> as directed by the Kids </w:t>
      </w:r>
      <w:r w:rsidR="00490A1C">
        <w:rPr>
          <w:rFonts w:ascii="Avenir Next LT Pro" w:hAnsi="Avenir Next LT Pro"/>
        </w:rPr>
        <w:t>Pastor.</w:t>
      </w:r>
    </w:p>
    <w:p w14:paraId="1CB335A5" w14:textId="1D5A286E" w:rsidR="00A81367" w:rsidRPr="005A53B6" w:rsidRDefault="007C1C20" w:rsidP="005A4A0B">
      <w:pPr>
        <w:pStyle w:val="NoSpacing"/>
        <w:numPr>
          <w:ilvl w:val="0"/>
          <w:numId w:val="21"/>
        </w:numPr>
        <w:jc w:val="both"/>
        <w:rPr>
          <w:rFonts w:ascii="Avenir Next LT Pro" w:hAnsi="Avenir Next LT Pro"/>
        </w:rPr>
      </w:pPr>
      <w:r w:rsidRPr="005A53B6">
        <w:rPr>
          <w:rFonts w:ascii="Avenir Next LT Pro" w:hAnsi="Avenir Next LT Pro"/>
        </w:rPr>
        <w:t>Comfortable in leading small groups and discussion with children on Sunday mornings</w:t>
      </w:r>
      <w:r w:rsidR="00B50908" w:rsidRPr="005A53B6">
        <w:rPr>
          <w:rFonts w:ascii="Avenir Next LT Pro" w:hAnsi="Avenir Next LT Pro"/>
        </w:rPr>
        <w:t>.</w:t>
      </w:r>
    </w:p>
    <w:p w14:paraId="793D07E5" w14:textId="30A1FB7A" w:rsidR="00AB179C" w:rsidRPr="005A53B6" w:rsidRDefault="00AB179C" w:rsidP="005A4A0B">
      <w:pPr>
        <w:pStyle w:val="NoSpacing"/>
        <w:numPr>
          <w:ilvl w:val="0"/>
          <w:numId w:val="21"/>
        </w:num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Meet with the Kids’ </w:t>
      </w:r>
      <w:r w:rsidR="00490A1C">
        <w:rPr>
          <w:rFonts w:ascii="Avenir Next LT Pro" w:hAnsi="Avenir Next LT Pro"/>
        </w:rPr>
        <w:t>Pastor</w:t>
      </w:r>
      <w:r w:rsidR="00637975">
        <w:rPr>
          <w:rFonts w:ascii="Avenir Next LT Pro" w:hAnsi="Avenir Next LT Pro"/>
        </w:rPr>
        <w:t xml:space="preserve"> </w:t>
      </w:r>
      <w:proofErr w:type="gramStart"/>
      <w:r w:rsidR="00637975">
        <w:rPr>
          <w:rFonts w:ascii="Avenir Next LT Pro" w:hAnsi="Avenir Next LT Pro"/>
        </w:rPr>
        <w:t>on a monthly basis</w:t>
      </w:r>
      <w:proofErr w:type="gramEnd"/>
      <w:r w:rsidR="00637975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to discuss assignments, task, work performed, progress, and to request assistance.</w:t>
      </w:r>
    </w:p>
    <w:p w14:paraId="1E6530BC" w14:textId="55CED7B4" w:rsidR="00167EE1" w:rsidRPr="005A53B6" w:rsidRDefault="00167EE1">
      <w:pPr>
        <w:rPr>
          <w:rFonts w:ascii="Avenir Next LT Pro" w:hAnsi="Avenir Next LT Pro" w:cs="Futura Condensed Medium"/>
          <w:b/>
          <w:bCs/>
          <w:sz w:val="24"/>
          <w:szCs w:val="24"/>
        </w:rPr>
      </w:pPr>
    </w:p>
    <w:p w14:paraId="16EAC788" w14:textId="4BC9F913" w:rsidR="00A2636E" w:rsidRPr="005A53B6" w:rsidRDefault="00432E17" w:rsidP="009B10FA">
      <w:pPr>
        <w:pStyle w:val="NoSpacing"/>
        <w:rPr>
          <w:rFonts w:ascii="Avenir Next LT Pro" w:hAnsi="Avenir Next LT Pro" w:cs="Futura Condensed Medium"/>
          <w:b/>
          <w:bCs/>
        </w:rPr>
      </w:pPr>
      <w:r w:rsidRPr="005A53B6">
        <w:rPr>
          <w:rFonts w:ascii="Avenir Next LT Pro" w:hAnsi="Avenir Next LT Pro" w:cs="Futura Condensed Medium"/>
          <w:b/>
          <w:bCs/>
        </w:rPr>
        <w:t>MINIMUM Q</w:t>
      </w:r>
      <w:r w:rsidR="00A2636E" w:rsidRPr="005A53B6">
        <w:rPr>
          <w:rFonts w:ascii="Avenir Next LT Pro" w:hAnsi="Avenir Next LT Pro" w:cs="Futura Condensed Medium"/>
          <w:b/>
          <w:bCs/>
        </w:rPr>
        <w:t>UALIFICATIONS</w:t>
      </w:r>
    </w:p>
    <w:p w14:paraId="2EA80D87" w14:textId="77777777" w:rsidR="00A2636E" w:rsidRPr="005A53B6" w:rsidRDefault="00A2636E" w:rsidP="009B10FA">
      <w:pPr>
        <w:pStyle w:val="NoSpacing"/>
        <w:rPr>
          <w:rFonts w:ascii="Avenir Next LT Pro" w:hAnsi="Avenir Next LT Pro" w:cs="Futura Condensed Medium"/>
        </w:rPr>
      </w:pPr>
    </w:p>
    <w:p w14:paraId="010A1200" w14:textId="47F57576" w:rsidR="009B10FA" w:rsidRPr="005A53B6" w:rsidRDefault="009B10FA" w:rsidP="009B10FA">
      <w:pPr>
        <w:pStyle w:val="NoSpacing"/>
        <w:rPr>
          <w:rFonts w:ascii="Avenir Next LT Pro" w:hAnsi="Avenir Next LT Pro" w:cs="Futura"/>
          <w:b/>
        </w:rPr>
      </w:pPr>
      <w:r w:rsidRPr="005A53B6">
        <w:rPr>
          <w:rFonts w:ascii="Avenir Next LT Pro" w:hAnsi="Avenir Next LT Pro" w:cs="Futura"/>
          <w:b/>
        </w:rPr>
        <w:t xml:space="preserve">Education:  </w:t>
      </w:r>
    </w:p>
    <w:p w14:paraId="7A613DD9" w14:textId="1457FDC4" w:rsidR="009B10FA" w:rsidRPr="005A53B6" w:rsidRDefault="0023711E" w:rsidP="009B10FA">
      <w:pPr>
        <w:pStyle w:val="NoSpacing"/>
        <w:rPr>
          <w:rFonts w:ascii="Avenir Next LT Pro" w:hAnsi="Avenir Next LT Pro" w:cs="Futura"/>
        </w:rPr>
      </w:pPr>
      <w:r w:rsidRPr="005A53B6">
        <w:rPr>
          <w:rFonts w:ascii="Avenir Next LT Pro" w:hAnsi="Avenir Next LT Pro" w:cs="Futura"/>
        </w:rPr>
        <w:t xml:space="preserve">Minimum </w:t>
      </w:r>
      <w:r w:rsidR="009B10FA" w:rsidRPr="005A53B6">
        <w:rPr>
          <w:rFonts w:ascii="Avenir Next LT Pro" w:hAnsi="Avenir Next LT Pro" w:cs="Futura"/>
        </w:rPr>
        <w:t>High School Diploma</w:t>
      </w:r>
      <w:r w:rsidR="00B50908" w:rsidRPr="005A53B6">
        <w:rPr>
          <w:rFonts w:ascii="Avenir Next LT Pro" w:hAnsi="Avenir Next LT Pro" w:cs="Futura"/>
        </w:rPr>
        <w:t xml:space="preserve">; 1-2 </w:t>
      </w:r>
      <w:r w:rsidR="00F91DD6" w:rsidRPr="005A53B6">
        <w:rPr>
          <w:rFonts w:ascii="Avenir Next LT Pro" w:hAnsi="Avenir Next LT Pro" w:cs="Futura"/>
        </w:rPr>
        <w:t>years’ experience</w:t>
      </w:r>
      <w:r w:rsidR="00B50908" w:rsidRPr="005A53B6">
        <w:rPr>
          <w:rFonts w:ascii="Avenir Next LT Pro" w:hAnsi="Avenir Next LT Pro" w:cs="Futura"/>
        </w:rPr>
        <w:t xml:space="preserve"> in a full-time job.</w:t>
      </w:r>
    </w:p>
    <w:p w14:paraId="7F8EA258" w14:textId="77777777" w:rsidR="009B10FA" w:rsidRPr="005A53B6" w:rsidRDefault="009B10FA" w:rsidP="009B10FA">
      <w:pPr>
        <w:pStyle w:val="NoSpacing"/>
        <w:rPr>
          <w:rFonts w:ascii="Avenir Next LT Pro" w:hAnsi="Avenir Next LT Pro" w:cs="Futura"/>
        </w:rPr>
      </w:pPr>
    </w:p>
    <w:p w14:paraId="1DF700BC" w14:textId="77777777" w:rsidR="009B10FA" w:rsidRPr="005A53B6" w:rsidRDefault="009B10FA" w:rsidP="009B10FA">
      <w:pPr>
        <w:pStyle w:val="NoSpacing"/>
        <w:rPr>
          <w:rFonts w:ascii="Avenir Next LT Pro" w:hAnsi="Avenir Next LT Pro" w:cs="Futura"/>
          <w:b/>
        </w:rPr>
      </w:pPr>
      <w:r w:rsidRPr="005A53B6">
        <w:rPr>
          <w:rFonts w:ascii="Avenir Next LT Pro" w:hAnsi="Avenir Next LT Pro" w:cs="Futura"/>
          <w:b/>
        </w:rPr>
        <w:t xml:space="preserve">Experience:  </w:t>
      </w:r>
    </w:p>
    <w:p w14:paraId="27E3DC07" w14:textId="55921D59" w:rsidR="009B10FA" w:rsidRPr="005A53B6" w:rsidRDefault="00DC0311" w:rsidP="00DC0311">
      <w:pPr>
        <w:pStyle w:val="NoSpacing"/>
        <w:jc w:val="both"/>
        <w:rPr>
          <w:rFonts w:ascii="Avenir Next LT Pro" w:hAnsi="Avenir Next LT Pro" w:cs="Futura"/>
        </w:rPr>
      </w:pPr>
      <w:r w:rsidRPr="005A53B6">
        <w:rPr>
          <w:rFonts w:ascii="Avenir Next LT Pro" w:hAnsi="Avenir Next LT Pro"/>
          <w:color w:val="000000" w:themeColor="text1"/>
        </w:rPr>
        <w:t xml:space="preserve">Leadership experience in a church environment </w:t>
      </w:r>
      <w:r w:rsidR="00F91DD6">
        <w:rPr>
          <w:rFonts w:ascii="Avenir Next LT Pro" w:hAnsi="Avenir Next LT Pro"/>
          <w:color w:val="000000" w:themeColor="text1"/>
        </w:rPr>
        <w:t>within the kid’s</w:t>
      </w:r>
      <w:r w:rsidRPr="005A53B6">
        <w:rPr>
          <w:rFonts w:ascii="Avenir Next LT Pro" w:hAnsi="Avenir Next LT Pro"/>
          <w:color w:val="000000" w:themeColor="text1"/>
        </w:rPr>
        <w:t xml:space="preserve"> ministry area preferred.  </w:t>
      </w:r>
    </w:p>
    <w:p w14:paraId="6B7CC711" w14:textId="77777777" w:rsidR="009B10FA" w:rsidRPr="005A53B6" w:rsidRDefault="009B10FA" w:rsidP="009B10FA">
      <w:pPr>
        <w:pStyle w:val="NoSpacing"/>
        <w:rPr>
          <w:rFonts w:ascii="Avenir Next LT Pro" w:hAnsi="Avenir Next LT Pro" w:cs="Futura"/>
        </w:rPr>
      </w:pPr>
    </w:p>
    <w:p w14:paraId="4D2DE986" w14:textId="0BB93A51" w:rsidR="009B10FA" w:rsidRPr="005A53B6" w:rsidRDefault="009B10FA" w:rsidP="00024CB3">
      <w:pPr>
        <w:pStyle w:val="NoSpacing"/>
        <w:jc w:val="both"/>
        <w:rPr>
          <w:rFonts w:ascii="Avenir Next LT Pro" w:hAnsi="Avenir Next LT Pro"/>
        </w:rPr>
      </w:pPr>
      <w:r w:rsidRPr="005A53B6">
        <w:rPr>
          <w:rFonts w:ascii="Avenir Next LT Pro" w:hAnsi="Avenir Next LT Pro" w:cs="Futura"/>
          <w:b/>
        </w:rPr>
        <w:t xml:space="preserve">Skills:  </w:t>
      </w:r>
      <w:r w:rsidRPr="005A53B6">
        <w:rPr>
          <w:rFonts w:ascii="Avenir Next LT Pro" w:hAnsi="Avenir Next LT Pro" w:cs="Futura"/>
        </w:rPr>
        <w:t xml:space="preserve">Excellent written, </w:t>
      </w:r>
      <w:r w:rsidR="003500CA" w:rsidRPr="005A53B6">
        <w:rPr>
          <w:rFonts w:ascii="Avenir Next LT Pro" w:hAnsi="Avenir Next LT Pro" w:cs="Futura"/>
        </w:rPr>
        <w:t>verbal,</w:t>
      </w:r>
      <w:r w:rsidRPr="005A53B6">
        <w:rPr>
          <w:rFonts w:ascii="Avenir Next LT Pro" w:hAnsi="Avenir Next LT Pro" w:cs="Futura"/>
        </w:rPr>
        <w:t xml:space="preserve"> and interpersonal communication skills.  </w:t>
      </w:r>
      <w:r w:rsidR="0023711E" w:rsidRPr="005A53B6">
        <w:rPr>
          <w:rFonts w:ascii="Avenir Next LT Pro" w:hAnsi="Avenir Next LT Pro"/>
        </w:rPr>
        <w:t xml:space="preserve">Ability to </w:t>
      </w:r>
      <w:r w:rsidR="00167EE1" w:rsidRPr="005A53B6">
        <w:rPr>
          <w:rFonts w:ascii="Avenir Next LT Pro" w:hAnsi="Avenir Next LT Pro"/>
        </w:rPr>
        <w:t>always maintain the highest degree of discernment and confidentiality</w:t>
      </w:r>
      <w:r w:rsidR="0023711E" w:rsidRPr="005A53B6">
        <w:rPr>
          <w:rFonts w:ascii="Avenir Next LT Pro" w:hAnsi="Avenir Next LT Pro"/>
        </w:rPr>
        <w:t xml:space="preserve">. </w:t>
      </w:r>
    </w:p>
    <w:p w14:paraId="2593E254" w14:textId="77777777" w:rsidR="00F90752" w:rsidRPr="005A53B6" w:rsidRDefault="00F90752" w:rsidP="00024CB3">
      <w:pPr>
        <w:pStyle w:val="NoSpacing"/>
        <w:jc w:val="both"/>
        <w:rPr>
          <w:rFonts w:ascii="Avenir Next LT Pro" w:hAnsi="Avenir Next LT Pro"/>
        </w:rPr>
      </w:pPr>
    </w:p>
    <w:p w14:paraId="75648953" w14:textId="77777777" w:rsidR="009B10FA" w:rsidRPr="005A53B6" w:rsidRDefault="009B10FA" w:rsidP="009B10FA">
      <w:pPr>
        <w:pStyle w:val="NoSpacing"/>
        <w:rPr>
          <w:rFonts w:ascii="Avenir Next LT Pro" w:hAnsi="Avenir Next LT Pro"/>
          <w:b/>
        </w:rPr>
      </w:pPr>
      <w:r w:rsidRPr="005A53B6">
        <w:rPr>
          <w:rFonts w:ascii="Avenir Next LT Pro" w:hAnsi="Avenir Next LT Pro"/>
          <w:b/>
        </w:rPr>
        <w:t>Physical Requirements:</w:t>
      </w:r>
    </w:p>
    <w:p w14:paraId="2CF53894" w14:textId="423CFB8A" w:rsidR="009B10FA" w:rsidRPr="005A53B6" w:rsidRDefault="009B10FA" w:rsidP="00DC0311">
      <w:pPr>
        <w:pStyle w:val="NoSpacing"/>
        <w:jc w:val="both"/>
        <w:rPr>
          <w:rFonts w:ascii="Avenir Next LT Pro" w:hAnsi="Avenir Next LT Pro"/>
          <w:color w:val="000000" w:themeColor="text1"/>
        </w:rPr>
      </w:pPr>
      <w:r w:rsidRPr="005A53B6">
        <w:rPr>
          <w:rFonts w:ascii="Avenir Next LT Pro" w:hAnsi="Avenir Next LT Pro"/>
          <w:color w:val="000000" w:themeColor="text1"/>
        </w:rPr>
        <w:t xml:space="preserve">Periods of time spent sitting, standing, walking, kneeling, </w:t>
      </w:r>
      <w:r w:rsidR="003500CA" w:rsidRPr="005A53B6">
        <w:rPr>
          <w:rFonts w:ascii="Avenir Next LT Pro" w:hAnsi="Avenir Next LT Pro"/>
          <w:color w:val="000000" w:themeColor="text1"/>
        </w:rPr>
        <w:t>bending,</w:t>
      </w:r>
      <w:r w:rsidRPr="005A53B6">
        <w:rPr>
          <w:rFonts w:ascii="Avenir Next LT Pro" w:hAnsi="Avenir Next LT Pro"/>
          <w:color w:val="000000" w:themeColor="text1"/>
        </w:rPr>
        <w:t xml:space="preserve"> and stooping.  Mobility to move from one office area to another within the Church campus and to off-Campus locations.  Moderate lifting and</w:t>
      </w:r>
      <w:r w:rsidR="00B50908" w:rsidRPr="005A53B6">
        <w:rPr>
          <w:rFonts w:ascii="Avenir Next LT Pro" w:hAnsi="Avenir Next LT Pro"/>
          <w:color w:val="000000" w:themeColor="text1"/>
        </w:rPr>
        <w:t xml:space="preserve"> </w:t>
      </w:r>
      <w:r w:rsidRPr="005A53B6">
        <w:rPr>
          <w:rFonts w:ascii="Avenir Next LT Pro" w:hAnsi="Avenir Next LT Pro"/>
          <w:color w:val="000000" w:themeColor="text1"/>
        </w:rPr>
        <w:t xml:space="preserve">carrying </w:t>
      </w:r>
      <w:r w:rsidR="00B50908" w:rsidRPr="005A53B6">
        <w:rPr>
          <w:rFonts w:ascii="Avenir Next LT Pro" w:hAnsi="Avenir Next LT Pro"/>
          <w:color w:val="000000" w:themeColor="text1"/>
        </w:rPr>
        <w:t>may be required.</w:t>
      </w:r>
      <w:r w:rsidRPr="005A53B6">
        <w:rPr>
          <w:rFonts w:ascii="Avenir Next LT Pro" w:hAnsi="Avenir Next LT Pro"/>
          <w:color w:val="000000" w:themeColor="text1"/>
        </w:rPr>
        <w:t xml:space="preserve">  Ability to reach above shoulders, to extend arms, and reach.  Ability to climb a ladder.  Manual dexterity sufficient to type, operate general office equipment and to file.  Specific visual acuities include close vision, distance vision, color vision, depth perception and the ability to adjust focus.  </w:t>
      </w:r>
    </w:p>
    <w:p w14:paraId="56885051" w14:textId="77777777" w:rsidR="009B10FA" w:rsidRPr="005A53B6" w:rsidRDefault="009B10FA" w:rsidP="009B10FA">
      <w:pPr>
        <w:pStyle w:val="NoSpacing"/>
        <w:rPr>
          <w:rFonts w:ascii="Avenir Next LT Pro" w:hAnsi="Avenir Next LT Pro"/>
        </w:rPr>
      </w:pPr>
    </w:p>
    <w:p w14:paraId="10AC8518" w14:textId="0A3DB66C" w:rsidR="003470E9" w:rsidRPr="005A53B6" w:rsidRDefault="003470E9" w:rsidP="00E31E4A">
      <w:pPr>
        <w:pStyle w:val="NoSpacing"/>
        <w:rPr>
          <w:rFonts w:ascii="Avenir Next LT Pro" w:hAnsi="Avenir Next LT Pro"/>
          <w:color w:val="000000" w:themeColor="text1"/>
        </w:rPr>
      </w:pPr>
    </w:p>
    <w:p w14:paraId="590B593B" w14:textId="7EED5F5C" w:rsidR="00167EE1" w:rsidRPr="005A53B6" w:rsidRDefault="00167EE1">
      <w:pPr>
        <w:pStyle w:val="NoSpacing"/>
        <w:rPr>
          <w:rFonts w:ascii="Avenir Next LT Pro" w:hAnsi="Avenir Next LT Pro"/>
          <w:b/>
          <w:bCs/>
          <w:color w:val="000000" w:themeColor="text1"/>
        </w:rPr>
      </w:pPr>
    </w:p>
    <w:sectPr w:rsidR="00167EE1" w:rsidRPr="005A53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814B" w14:textId="77777777" w:rsidR="002A37A2" w:rsidRDefault="002A37A2" w:rsidP="00DA4C55">
      <w:pPr>
        <w:spacing w:after="0" w:line="240" w:lineRule="auto"/>
      </w:pPr>
      <w:r>
        <w:separator/>
      </w:r>
    </w:p>
  </w:endnote>
  <w:endnote w:type="continuationSeparator" w:id="0">
    <w:p w14:paraId="6D57A9B2" w14:textId="77777777" w:rsidR="002A37A2" w:rsidRDefault="002A37A2" w:rsidP="00DA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Condensed Medium">
    <w:altName w:val="FUTURA CONDENSED MEDIUM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BA2A" w14:textId="77777777" w:rsidR="00DA4C55" w:rsidRDefault="00DA4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3530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656C63" w14:textId="273D9B38" w:rsidR="00DA4C55" w:rsidRDefault="00DA4C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694C1" w14:textId="77777777" w:rsidR="00DA4C55" w:rsidRDefault="00DA4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FDDD" w14:textId="77777777" w:rsidR="00DA4C55" w:rsidRDefault="00DA4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0778C" w14:textId="77777777" w:rsidR="002A37A2" w:rsidRDefault="002A37A2" w:rsidP="00DA4C55">
      <w:pPr>
        <w:spacing w:after="0" w:line="240" w:lineRule="auto"/>
      </w:pPr>
      <w:r>
        <w:separator/>
      </w:r>
    </w:p>
  </w:footnote>
  <w:footnote w:type="continuationSeparator" w:id="0">
    <w:p w14:paraId="6F4B2509" w14:textId="77777777" w:rsidR="002A37A2" w:rsidRDefault="002A37A2" w:rsidP="00DA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9480" w14:textId="77777777" w:rsidR="00DA4C55" w:rsidRDefault="00DA4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303C" w14:textId="77777777" w:rsidR="00DA4C55" w:rsidRDefault="00DA4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3F50" w14:textId="77777777" w:rsidR="00DA4C55" w:rsidRDefault="00DA4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3A7"/>
    <w:multiLevelType w:val="hybridMultilevel"/>
    <w:tmpl w:val="0000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F32"/>
    <w:multiLevelType w:val="hybridMultilevel"/>
    <w:tmpl w:val="0870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557"/>
    <w:multiLevelType w:val="multilevel"/>
    <w:tmpl w:val="F7F2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A4409"/>
    <w:multiLevelType w:val="hybridMultilevel"/>
    <w:tmpl w:val="8820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C82F2">
      <w:start w:val="15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674A"/>
    <w:multiLevelType w:val="hybridMultilevel"/>
    <w:tmpl w:val="19EA88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21850"/>
    <w:multiLevelType w:val="hybridMultilevel"/>
    <w:tmpl w:val="E6B8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44C10"/>
    <w:multiLevelType w:val="hybridMultilevel"/>
    <w:tmpl w:val="0312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B5680"/>
    <w:multiLevelType w:val="hybridMultilevel"/>
    <w:tmpl w:val="9288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775FD"/>
    <w:multiLevelType w:val="multilevel"/>
    <w:tmpl w:val="84B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2705B"/>
    <w:multiLevelType w:val="hybridMultilevel"/>
    <w:tmpl w:val="ECFC2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D333B"/>
    <w:multiLevelType w:val="hybridMultilevel"/>
    <w:tmpl w:val="58C0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15724F"/>
    <w:multiLevelType w:val="hybridMultilevel"/>
    <w:tmpl w:val="548C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D460C"/>
    <w:multiLevelType w:val="hybridMultilevel"/>
    <w:tmpl w:val="A9FA7612"/>
    <w:lvl w:ilvl="0" w:tplc="44BAFA7A">
      <w:start w:val="2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3D907489"/>
    <w:multiLevelType w:val="hybridMultilevel"/>
    <w:tmpl w:val="164C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016B3"/>
    <w:multiLevelType w:val="multilevel"/>
    <w:tmpl w:val="251A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07A24"/>
    <w:multiLevelType w:val="hybridMultilevel"/>
    <w:tmpl w:val="4B9E5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A6DDA"/>
    <w:multiLevelType w:val="multilevel"/>
    <w:tmpl w:val="2F8C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91A1A"/>
    <w:multiLevelType w:val="hybridMultilevel"/>
    <w:tmpl w:val="A490A4B2"/>
    <w:lvl w:ilvl="0" w:tplc="3FF03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813EC0"/>
    <w:multiLevelType w:val="hybridMultilevel"/>
    <w:tmpl w:val="16C4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CFE5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D1D4D"/>
    <w:multiLevelType w:val="hybridMultilevel"/>
    <w:tmpl w:val="0042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33DF5"/>
    <w:multiLevelType w:val="hybridMultilevel"/>
    <w:tmpl w:val="DB18D34E"/>
    <w:lvl w:ilvl="0" w:tplc="B6B4C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5073AC"/>
    <w:multiLevelType w:val="hybridMultilevel"/>
    <w:tmpl w:val="565EE73C"/>
    <w:lvl w:ilvl="0" w:tplc="05CCD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1A63A3"/>
    <w:multiLevelType w:val="hybridMultilevel"/>
    <w:tmpl w:val="B136E4D6"/>
    <w:lvl w:ilvl="0" w:tplc="1C38E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5609241">
    <w:abstractNumId w:val="14"/>
  </w:num>
  <w:num w:numId="2" w16cid:durableId="2029985708">
    <w:abstractNumId w:val="16"/>
  </w:num>
  <w:num w:numId="3" w16cid:durableId="88281332">
    <w:abstractNumId w:val="2"/>
  </w:num>
  <w:num w:numId="4" w16cid:durableId="1655379925">
    <w:abstractNumId w:val="15"/>
  </w:num>
  <w:num w:numId="5" w16cid:durableId="1395616952">
    <w:abstractNumId w:val="4"/>
  </w:num>
  <w:num w:numId="6" w16cid:durableId="678627816">
    <w:abstractNumId w:val="9"/>
  </w:num>
  <w:num w:numId="7" w16cid:durableId="1646086723">
    <w:abstractNumId w:val="6"/>
  </w:num>
  <w:num w:numId="8" w16cid:durableId="164784869">
    <w:abstractNumId w:val="21"/>
  </w:num>
  <w:num w:numId="9" w16cid:durableId="1747803087">
    <w:abstractNumId w:val="17"/>
  </w:num>
  <w:num w:numId="10" w16cid:durableId="794178419">
    <w:abstractNumId w:val="22"/>
  </w:num>
  <w:num w:numId="11" w16cid:durableId="797573510">
    <w:abstractNumId w:val="20"/>
  </w:num>
  <w:num w:numId="12" w16cid:durableId="550724711">
    <w:abstractNumId w:val="0"/>
  </w:num>
  <w:num w:numId="13" w16cid:durableId="745542286">
    <w:abstractNumId w:val="10"/>
  </w:num>
  <w:num w:numId="14" w16cid:durableId="1477453773">
    <w:abstractNumId w:val="18"/>
  </w:num>
  <w:num w:numId="15" w16cid:durableId="1934165623">
    <w:abstractNumId w:val="19"/>
  </w:num>
  <w:num w:numId="16" w16cid:durableId="55981819">
    <w:abstractNumId w:val="3"/>
  </w:num>
  <w:num w:numId="17" w16cid:durableId="1985691997">
    <w:abstractNumId w:val="12"/>
  </w:num>
  <w:num w:numId="18" w16cid:durableId="1156915967">
    <w:abstractNumId w:val="5"/>
  </w:num>
  <w:num w:numId="19" w16cid:durableId="447437030">
    <w:abstractNumId w:val="13"/>
  </w:num>
  <w:num w:numId="20" w16cid:durableId="216942552">
    <w:abstractNumId w:val="1"/>
  </w:num>
  <w:num w:numId="21" w16cid:durableId="1019627519">
    <w:abstractNumId w:val="11"/>
  </w:num>
  <w:num w:numId="22" w16cid:durableId="270473612">
    <w:abstractNumId w:val="7"/>
  </w:num>
  <w:num w:numId="23" w16cid:durableId="361521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90"/>
    <w:rsid w:val="00024CB3"/>
    <w:rsid w:val="00033672"/>
    <w:rsid w:val="00073056"/>
    <w:rsid w:val="000B3E18"/>
    <w:rsid w:val="000C65B5"/>
    <w:rsid w:val="000D7199"/>
    <w:rsid w:val="000F1244"/>
    <w:rsid w:val="000F2414"/>
    <w:rsid w:val="001358D5"/>
    <w:rsid w:val="001361E8"/>
    <w:rsid w:val="001655F6"/>
    <w:rsid w:val="00167EE1"/>
    <w:rsid w:val="00195377"/>
    <w:rsid w:val="0023711E"/>
    <w:rsid w:val="0023741C"/>
    <w:rsid w:val="002410D4"/>
    <w:rsid w:val="00241A9E"/>
    <w:rsid w:val="002502C0"/>
    <w:rsid w:val="00286FDC"/>
    <w:rsid w:val="002A37A2"/>
    <w:rsid w:val="002C4BC6"/>
    <w:rsid w:val="002D3256"/>
    <w:rsid w:val="002F7789"/>
    <w:rsid w:val="00332724"/>
    <w:rsid w:val="003470E9"/>
    <w:rsid w:val="003500CA"/>
    <w:rsid w:val="0036745C"/>
    <w:rsid w:val="003A46F2"/>
    <w:rsid w:val="003F23E0"/>
    <w:rsid w:val="003F425D"/>
    <w:rsid w:val="004021D8"/>
    <w:rsid w:val="004223E8"/>
    <w:rsid w:val="00432E17"/>
    <w:rsid w:val="00437945"/>
    <w:rsid w:val="00452D1C"/>
    <w:rsid w:val="00453519"/>
    <w:rsid w:val="00480DD1"/>
    <w:rsid w:val="00483E00"/>
    <w:rsid w:val="00490A1C"/>
    <w:rsid w:val="004D0A9C"/>
    <w:rsid w:val="004D307B"/>
    <w:rsid w:val="004D3D3F"/>
    <w:rsid w:val="004E7D93"/>
    <w:rsid w:val="004F399B"/>
    <w:rsid w:val="00500F03"/>
    <w:rsid w:val="005049DF"/>
    <w:rsid w:val="00513F7C"/>
    <w:rsid w:val="0053244D"/>
    <w:rsid w:val="0053282D"/>
    <w:rsid w:val="00551D74"/>
    <w:rsid w:val="00587F73"/>
    <w:rsid w:val="005A4A0B"/>
    <w:rsid w:val="005A53B6"/>
    <w:rsid w:val="005B5587"/>
    <w:rsid w:val="005C1141"/>
    <w:rsid w:val="005D2751"/>
    <w:rsid w:val="005E3150"/>
    <w:rsid w:val="006208D0"/>
    <w:rsid w:val="006302F9"/>
    <w:rsid w:val="00637975"/>
    <w:rsid w:val="0064420A"/>
    <w:rsid w:val="00663693"/>
    <w:rsid w:val="0069442B"/>
    <w:rsid w:val="006A3191"/>
    <w:rsid w:val="006A7F10"/>
    <w:rsid w:val="006D0189"/>
    <w:rsid w:val="006F6A42"/>
    <w:rsid w:val="00707C14"/>
    <w:rsid w:val="007247B4"/>
    <w:rsid w:val="00737C4B"/>
    <w:rsid w:val="00757240"/>
    <w:rsid w:val="007876B7"/>
    <w:rsid w:val="007C1C20"/>
    <w:rsid w:val="0081601A"/>
    <w:rsid w:val="00822D4F"/>
    <w:rsid w:val="00822F06"/>
    <w:rsid w:val="0084315A"/>
    <w:rsid w:val="008676D0"/>
    <w:rsid w:val="00886A59"/>
    <w:rsid w:val="008A0E75"/>
    <w:rsid w:val="008A24DD"/>
    <w:rsid w:val="008C4591"/>
    <w:rsid w:val="008D1AA1"/>
    <w:rsid w:val="008F4CE5"/>
    <w:rsid w:val="008F5E4A"/>
    <w:rsid w:val="00903E43"/>
    <w:rsid w:val="009640A6"/>
    <w:rsid w:val="00980190"/>
    <w:rsid w:val="0099303D"/>
    <w:rsid w:val="009B10FA"/>
    <w:rsid w:val="009B5F94"/>
    <w:rsid w:val="009E351F"/>
    <w:rsid w:val="009E6290"/>
    <w:rsid w:val="009F0B98"/>
    <w:rsid w:val="009F14BB"/>
    <w:rsid w:val="00A2636E"/>
    <w:rsid w:val="00A502C5"/>
    <w:rsid w:val="00A52119"/>
    <w:rsid w:val="00A57E2C"/>
    <w:rsid w:val="00A81234"/>
    <w:rsid w:val="00A81367"/>
    <w:rsid w:val="00AB179C"/>
    <w:rsid w:val="00AB7864"/>
    <w:rsid w:val="00AC00D7"/>
    <w:rsid w:val="00AE4458"/>
    <w:rsid w:val="00B02680"/>
    <w:rsid w:val="00B06328"/>
    <w:rsid w:val="00B14F9C"/>
    <w:rsid w:val="00B20005"/>
    <w:rsid w:val="00B2177F"/>
    <w:rsid w:val="00B22FBE"/>
    <w:rsid w:val="00B3086A"/>
    <w:rsid w:val="00B50908"/>
    <w:rsid w:val="00B6778E"/>
    <w:rsid w:val="00B73BB9"/>
    <w:rsid w:val="00BC774E"/>
    <w:rsid w:val="00BE4CF0"/>
    <w:rsid w:val="00BE7321"/>
    <w:rsid w:val="00C03F14"/>
    <w:rsid w:val="00C1379E"/>
    <w:rsid w:val="00C5513B"/>
    <w:rsid w:val="00C77980"/>
    <w:rsid w:val="00CA33F9"/>
    <w:rsid w:val="00CC0EBD"/>
    <w:rsid w:val="00CC60F4"/>
    <w:rsid w:val="00DA4C55"/>
    <w:rsid w:val="00DC0311"/>
    <w:rsid w:val="00DC11B4"/>
    <w:rsid w:val="00DC4C78"/>
    <w:rsid w:val="00DD2FB8"/>
    <w:rsid w:val="00DD34E2"/>
    <w:rsid w:val="00DE5ACC"/>
    <w:rsid w:val="00E02B5D"/>
    <w:rsid w:val="00E046EA"/>
    <w:rsid w:val="00E225B0"/>
    <w:rsid w:val="00E31E4A"/>
    <w:rsid w:val="00E55242"/>
    <w:rsid w:val="00E717D7"/>
    <w:rsid w:val="00E8127E"/>
    <w:rsid w:val="00ED31FE"/>
    <w:rsid w:val="00EF083B"/>
    <w:rsid w:val="00F000BC"/>
    <w:rsid w:val="00F01C65"/>
    <w:rsid w:val="00F200ED"/>
    <w:rsid w:val="00F500C5"/>
    <w:rsid w:val="00F74D27"/>
    <w:rsid w:val="00F830B4"/>
    <w:rsid w:val="00F83B22"/>
    <w:rsid w:val="00F86972"/>
    <w:rsid w:val="00F90752"/>
    <w:rsid w:val="00F91DD6"/>
    <w:rsid w:val="00FA0E1A"/>
    <w:rsid w:val="00FB0AE9"/>
    <w:rsid w:val="00FB1EA7"/>
    <w:rsid w:val="00FD682E"/>
    <w:rsid w:val="00FE2AFC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C3D6"/>
  <w15:chartTrackingRefBased/>
  <w15:docId w15:val="{68B49F81-87A2-403C-8CE2-5EE31930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E6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2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E62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E6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256"/>
    <w:pPr>
      <w:spacing w:after="0" w:line="240" w:lineRule="auto"/>
      <w:ind w:left="720"/>
      <w:contextualSpacing/>
    </w:pPr>
    <w:rPr>
      <w:rFonts w:ascii="Futura" w:hAnsi="Futura"/>
      <w:sz w:val="24"/>
      <w:szCs w:val="24"/>
    </w:rPr>
  </w:style>
  <w:style w:type="paragraph" w:styleId="NoSpacing">
    <w:name w:val="No Spacing"/>
    <w:uiPriority w:val="1"/>
    <w:qFormat/>
    <w:rsid w:val="004021D8"/>
    <w:pPr>
      <w:spacing w:after="0" w:line="240" w:lineRule="auto"/>
    </w:pPr>
    <w:rPr>
      <w:rFonts w:ascii="Futura" w:hAnsi="Futur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55"/>
  </w:style>
  <w:style w:type="paragraph" w:styleId="Footer">
    <w:name w:val="footer"/>
    <w:basedOn w:val="Normal"/>
    <w:link w:val="FooterChar"/>
    <w:uiPriority w:val="99"/>
    <w:unhideWhenUsed/>
    <w:rsid w:val="00DA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3C0318A488048B8E9AA95C8F27357" ma:contentTypeVersion="6" ma:contentTypeDescription="Create a new document." ma:contentTypeScope="" ma:versionID="112477de73581cfc5814fe53b566a426">
  <xsd:schema xmlns:xsd="http://www.w3.org/2001/XMLSchema" xmlns:xs="http://www.w3.org/2001/XMLSchema" xmlns:p="http://schemas.microsoft.com/office/2006/metadata/properties" xmlns:ns2="2ae36027-ac04-4218-ae8a-49456829b3d6" targetNamespace="http://schemas.microsoft.com/office/2006/metadata/properties" ma:root="true" ma:fieldsID="07aa906ec84cda2d879ee011c61be237" ns2:_="">
    <xsd:import namespace="2ae36027-ac04-4218-ae8a-49456829b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36027-ac04-4218-ae8a-49456829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F8FAC-2416-40B9-AFE0-9DB40A2A8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36027-ac04-4218-ae8a-49456829b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91D42-27A8-4BF8-8342-07477922B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BCF3B0-8708-47D4-B97A-727914809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Nelson</dc:creator>
  <cp:keywords/>
  <dc:description/>
  <cp:lastModifiedBy>Kayla Churchwell</cp:lastModifiedBy>
  <cp:revision>2</cp:revision>
  <cp:lastPrinted>2024-04-11T15:56:00Z</cp:lastPrinted>
  <dcterms:created xsi:type="dcterms:W3CDTF">2024-07-25T16:16:00Z</dcterms:created>
  <dcterms:modified xsi:type="dcterms:W3CDTF">2024-07-25T16:16:00Z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0x0101003443C0318A488048B8E9AA95C8F27357</vt:lpwstr>
  </property>
  <property fmtid="{D5CDD505-2E9C-101B-9397-08002B2CF9AE}" pid="3" name="MediaServiceImageTags">
    <vt:lpwstr/>
  </property>
</Properties>
</file>